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4E" w:rsidRDefault="0080644E" w:rsidP="0080644E">
      <w:pPr>
        <w:tabs>
          <w:tab w:val="left" w:pos="212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1. PRAHA</w:t>
      </w:r>
    </w:p>
    <w:p w:rsidR="0080644E" w:rsidRPr="00356C79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Regionální zástupce</w:t>
      </w:r>
      <w:r w:rsidRPr="00356C79">
        <w:rPr>
          <w:rFonts w:ascii="Arial" w:hAnsi="Arial" w:cs="Arial"/>
          <w:b/>
          <w:caps/>
          <w:sz w:val="28"/>
          <w:szCs w:val="28"/>
          <w:u w:val="single"/>
        </w:rPr>
        <w:t>:</w:t>
      </w: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 xml:space="preserve">JUDr. </w:t>
      </w:r>
      <w:r w:rsidRPr="00B52C4B">
        <w:rPr>
          <w:rFonts w:ascii="Arial" w:hAnsi="Arial" w:cs="Arial"/>
          <w:b/>
          <w:caps/>
          <w:color w:val="FF0000"/>
          <w:sz w:val="28"/>
          <w:szCs w:val="28"/>
        </w:rPr>
        <w:t>Matějka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Zdeněk</w:t>
      </w:r>
      <w:r>
        <w:rPr>
          <w:rFonts w:ascii="Arial" w:hAnsi="Arial" w:cs="Arial"/>
          <w:b/>
          <w:color w:val="FF0000"/>
          <w:sz w:val="28"/>
          <w:szCs w:val="28"/>
        </w:rPr>
        <w:tab/>
      </w:r>
    </w:p>
    <w:p w:rsidR="0080644E" w:rsidRDefault="0080644E" w:rsidP="0080644E">
      <w:pPr>
        <w:jc w:val="both"/>
        <w:rPr>
          <w:rFonts w:ascii="Arial" w:hAnsi="Arial" w:cs="Arial"/>
          <w:i/>
        </w:rPr>
      </w:pPr>
    </w:p>
    <w:p w:rsidR="0080644E" w:rsidRDefault="0080644E" w:rsidP="0080644E">
      <w:pPr>
        <w:jc w:val="both"/>
        <w:rPr>
          <w:rFonts w:ascii="Arial" w:hAnsi="Arial" w:cs="Arial"/>
          <w:i/>
        </w:rPr>
      </w:pPr>
    </w:p>
    <w:p w:rsidR="0080644E" w:rsidRDefault="0080644E" w:rsidP="0080644E">
      <w:pPr>
        <w:jc w:val="both"/>
        <w:rPr>
          <w:rFonts w:ascii="Arial" w:hAnsi="Arial" w:cs="Arial"/>
          <w:i/>
        </w:rPr>
      </w:pPr>
    </w:p>
    <w:p w:rsidR="0080644E" w:rsidRPr="00356C79" w:rsidRDefault="0080644E" w:rsidP="0080644E">
      <w:pPr>
        <w:jc w:val="both"/>
        <w:rPr>
          <w:rFonts w:ascii="Arial" w:hAnsi="Arial" w:cs="Arial"/>
          <w:i/>
        </w:rPr>
      </w:pPr>
      <w:r w:rsidRPr="00356C79">
        <w:rPr>
          <w:rFonts w:ascii="Arial" w:hAnsi="Arial" w:cs="Arial"/>
          <w:i/>
        </w:rPr>
        <w:t>členové oprávněni hlasovat pro tento kraj:</w:t>
      </w:r>
    </w:p>
    <w:p w:rsidR="0080644E" w:rsidRDefault="0080644E" w:rsidP="0080644E">
      <w:pPr>
        <w:jc w:val="both"/>
        <w:rPr>
          <w:rFonts w:ascii="Arial" w:hAnsi="Arial" w:cs="Arial"/>
          <w:i/>
          <w:caps/>
        </w:rPr>
      </w:pPr>
    </w:p>
    <w:p w:rsidR="0080644E" w:rsidRDefault="0080644E" w:rsidP="0080644E">
      <w:p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č.</w:t>
      </w:r>
      <w:r>
        <w:rPr>
          <w:rFonts w:ascii="Arial" w:hAnsi="Arial" w:cs="Arial"/>
          <w:b/>
          <w:caps/>
          <w:u w:val="single"/>
        </w:rPr>
        <w:tab/>
        <w:t>Název: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Zástupce: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Město:</w:t>
      </w:r>
      <w:r>
        <w:rPr>
          <w:rFonts w:ascii="Arial" w:hAnsi="Arial" w:cs="Arial"/>
          <w:b/>
          <w:caps/>
          <w:u w:val="single"/>
        </w:rPr>
        <w:tab/>
        <w:t>____</w:t>
      </w: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  <w:t>Pohřební ústav hlavního města Prahy</w:t>
      </w:r>
      <w:r>
        <w:rPr>
          <w:rFonts w:ascii="Arial" w:hAnsi="Arial" w:cs="Arial"/>
        </w:rPr>
        <w:tab/>
      </w:r>
      <w:smartTag w:uri="urn:schemas-microsoft-com:office:smarttags" w:element="PersonName">
        <w:r>
          <w:rPr>
            <w:rFonts w:ascii="Arial" w:hAnsi="Arial" w:cs="Arial"/>
          </w:rPr>
          <w:t>Mlčoch Julius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Praha</w:t>
      </w: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Tranquillitas</w:t>
      </w:r>
      <w:proofErr w:type="spellEnd"/>
      <w:r>
        <w:rPr>
          <w:rFonts w:ascii="Arial" w:hAnsi="Arial" w:cs="Arial"/>
        </w:rPr>
        <w:t xml:space="preserve"> spol. s 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Praha</w:t>
      </w: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Správa pražských hřbitovů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Červený Martin</w:t>
      </w:r>
      <w:r>
        <w:rPr>
          <w:rFonts w:ascii="Arial" w:hAnsi="Arial" w:cs="Arial"/>
        </w:rPr>
        <w:tab/>
        <w:t>Praha</w:t>
      </w: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>
        <w:rPr>
          <w:rFonts w:ascii="Arial" w:hAnsi="Arial" w:cs="Arial"/>
        </w:rPr>
        <w:tab/>
        <w:t xml:space="preserve">Pohřební služba </w:t>
      </w:r>
      <w:proofErr w:type="gramStart"/>
      <w:r>
        <w:rPr>
          <w:rFonts w:ascii="Arial" w:hAnsi="Arial" w:cs="Arial"/>
        </w:rPr>
        <w:t>Smutná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Vítek Zdeněk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Praha</w:t>
      </w: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76. </w:t>
      </w:r>
      <w:r>
        <w:rPr>
          <w:rFonts w:ascii="Arial" w:hAnsi="Arial" w:cs="Arial"/>
        </w:rPr>
        <w:tab/>
        <w:t>Pax spol. s 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JUDr. </w:t>
      </w:r>
      <w:smartTag w:uri="urn:schemas-microsoft-com:office:smarttags" w:element="PersonName">
        <w:r>
          <w:rPr>
            <w:rFonts w:ascii="Arial" w:hAnsi="Arial" w:cs="Arial"/>
          </w:rPr>
          <w:t>Matějka Zdeněk</w:t>
        </w:r>
      </w:smartTag>
      <w:r>
        <w:rPr>
          <w:rFonts w:ascii="Arial" w:hAnsi="Arial" w:cs="Arial"/>
        </w:rPr>
        <w:tab/>
        <w:t>Praha</w:t>
      </w: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188. </w:t>
      </w:r>
      <w:r>
        <w:rPr>
          <w:rFonts w:ascii="Arial" w:hAnsi="Arial" w:cs="Arial"/>
        </w:rPr>
        <w:tab/>
      </w:r>
      <w:smartTag w:uri="urn:schemas-microsoft-com:office:smarttags" w:element="PersonName">
        <w:r>
          <w:rPr>
            <w:rFonts w:ascii="Arial" w:hAnsi="Arial" w:cs="Arial"/>
          </w:rPr>
          <w:t>Komes</w:t>
        </w:r>
      </w:smartTag>
      <w:r>
        <w:rPr>
          <w:rFonts w:ascii="Arial" w:hAnsi="Arial" w:cs="Arial"/>
        </w:rPr>
        <w:t xml:space="preserve"> spol. s 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Menoušek</w:t>
      </w:r>
      <w:proofErr w:type="spellEnd"/>
      <w:r>
        <w:rPr>
          <w:rFonts w:ascii="Arial" w:hAnsi="Arial" w:cs="Arial"/>
        </w:rPr>
        <w:t xml:space="preserve"> Josef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Praha</w:t>
      </w: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215. </w:t>
      </w:r>
      <w:r>
        <w:rPr>
          <w:rFonts w:ascii="Arial" w:hAnsi="Arial" w:cs="Arial"/>
        </w:rPr>
        <w:tab/>
        <w:t>Pohřební ústav Pegas CZ,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Hamanová 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Praha</w:t>
      </w: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253.</w:t>
      </w:r>
      <w:r>
        <w:rPr>
          <w:rFonts w:ascii="Arial" w:hAnsi="Arial" w:cs="Arial"/>
        </w:rPr>
        <w:tab/>
        <w:t>Smíchovský soukromý PÚ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Šlajs Martin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Praha</w:t>
      </w: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270.</w:t>
      </w:r>
      <w:r>
        <w:rPr>
          <w:rFonts w:ascii="Arial" w:hAnsi="Arial" w:cs="Arial"/>
        </w:rPr>
        <w:tab/>
        <w:t xml:space="preserve">Pohřební služba </w:t>
      </w:r>
      <w:proofErr w:type="spellStart"/>
      <w:r>
        <w:rPr>
          <w:rFonts w:ascii="Arial" w:hAnsi="Arial" w:cs="Arial"/>
        </w:rPr>
        <w:t>Atropos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Stárek Pavel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Praha</w:t>
      </w: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274.</w:t>
      </w:r>
      <w:r>
        <w:rPr>
          <w:rFonts w:ascii="Arial" w:hAnsi="Arial" w:cs="Arial"/>
        </w:rPr>
        <w:tab/>
        <w:t xml:space="preserve">Smuteční služby Eva </w:t>
      </w:r>
      <w:proofErr w:type="spellStart"/>
      <w:r>
        <w:rPr>
          <w:rFonts w:ascii="Arial" w:hAnsi="Arial" w:cs="Arial"/>
        </w:rPr>
        <w:t>Harmatová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Harmatová</w:t>
      </w:r>
      <w:proofErr w:type="spellEnd"/>
      <w:r>
        <w:rPr>
          <w:rFonts w:ascii="Arial" w:hAnsi="Arial" w:cs="Arial"/>
        </w:rPr>
        <w:t xml:space="preserve"> Eva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Praha</w:t>
      </w: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</w:p>
    <w:p w:rsidR="0080644E" w:rsidRDefault="0080644E" w:rsidP="0080644E">
      <w:pPr>
        <w:jc w:val="both"/>
        <w:rPr>
          <w:rFonts w:ascii="Arial" w:hAnsi="Arial" w:cs="Arial"/>
        </w:rPr>
      </w:pPr>
    </w:p>
    <w:p w:rsidR="00313D2D" w:rsidRDefault="00313D2D">
      <w:bookmarkStart w:id="0" w:name="_GoBack"/>
      <w:bookmarkEnd w:id="0"/>
    </w:p>
    <w:sectPr w:rsidR="00313D2D" w:rsidSect="0080644E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4E"/>
    <w:rsid w:val="00313D2D"/>
    <w:rsid w:val="0080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4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4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1</cp:revision>
  <dcterms:created xsi:type="dcterms:W3CDTF">2016-05-27T05:34:00Z</dcterms:created>
  <dcterms:modified xsi:type="dcterms:W3CDTF">2016-05-27T05:35:00Z</dcterms:modified>
</cp:coreProperties>
</file>