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A7" w:rsidRPr="009865A7" w:rsidRDefault="009865A7">
      <w:pPr>
        <w:rPr>
          <w:b/>
        </w:rPr>
      </w:pPr>
      <w:bookmarkStart w:id="0" w:name="_GoBack"/>
      <w:bookmarkEnd w:id="0"/>
      <w:r w:rsidRPr="009865A7">
        <w:rPr>
          <w:b/>
        </w:rPr>
        <w:t>Změna mechanismu úhrady přepravy těla zemřelého dárce orgánů z místa pitvy do místa pohřbu.</w:t>
      </w:r>
    </w:p>
    <w:p w:rsidR="009865A7" w:rsidRDefault="009865A7"/>
    <w:p w:rsidR="009865A7" w:rsidRDefault="004B7238">
      <w:r>
        <w:t>Na základě jednání s VZP, ČTS, IKEM a Sdružením pohřebnictví v ČR bylo rozhodnuto, že KST od 1. září 2016 ruší své formuláře “Oznámení o provedené transplantaci od zemřelého dárce orgánů“</w:t>
      </w:r>
      <w:r w:rsidR="003C0438">
        <w:t xml:space="preserve"> a</w:t>
      </w:r>
      <w:r w:rsidR="007C241A">
        <w:t xml:space="preserve"> </w:t>
      </w:r>
      <w:r w:rsidR="003C0438">
        <w:t>“Žádost o potvrzení k úhradě nákladů na dopravu těla zemřelého dárce z místa pitvy do místa pohřbu“.</w:t>
      </w:r>
      <w:r>
        <w:t xml:space="preserve">  </w:t>
      </w:r>
    </w:p>
    <w:p w:rsidR="009865A7" w:rsidRDefault="009865A7"/>
    <w:p w:rsidR="009865A7" w:rsidRDefault="004B7238">
      <w:r>
        <w:t>V případě přepravy zemřelého dárce orgánů z místa pitvy do místa pohřbu vystaví lékař transplantačního centra “Příkaz ke zdravotnímu transportu“, na kterém uvede jedinečné identifikační číslo dárce a zdravotní pojišťovnu příjemce/příjemců</w:t>
      </w:r>
      <w:r w:rsidR="003C0438">
        <w:t xml:space="preserve"> orgánů</w:t>
      </w:r>
      <w:r w:rsidR="007C241A">
        <w:t>.</w:t>
      </w:r>
    </w:p>
    <w:p w:rsidR="009865A7" w:rsidRDefault="009865A7"/>
    <w:p w:rsidR="00212782" w:rsidRDefault="009865A7">
      <w:r>
        <w:t>Pohřební služba nesmí</w:t>
      </w:r>
      <w:r w:rsidR="007C241A">
        <w:t xml:space="preserve"> tuto přepravu účtovat obstaravate</w:t>
      </w:r>
      <w:r>
        <w:t xml:space="preserve">li pohřbu, ale naúčtuje tuto přepravu přímo zdravotní pojišťovně, která si ověří příjemce orgánů na KST. </w:t>
      </w:r>
    </w:p>
    <w:p w:rsidR="003C0438" w:rsidRDefault="003C0438"/>
    <w:p w:rsidR="003C0438" w:rsidRDefault="003C0438">
      <w:r>
        <w:t>Praha, 31. 8. 2016</w:t>
      </w:r>
    </w:p>
    <w:sectPr w:rsidR="003C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38"/>
    <w:rsid w:val="000A0E57"/>
    <w:rsid w:val="00154580"/>
    <w:rsid w:val="00177E5F"/>
    <w:rsid w:val="0027492E"/>
    <w:rsid w:val="002B67A2"/>
    <w:rsid w:val="002C60B3"/>
    <w:rsid w:val="003A5E69"/>
    <w:rsid w:val="003C0438"/>
    <w:rsid w:val="00416B55"/>
    <w:rsid w:val="004B7238"/>
    <w:rsid w:val="0055001D"/>
    <w:rsid w:val="00637BC2"/>
    <w:rsid w:val="007C241A"/>
    <w:rsid w:val="0098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Frýda Přemysl JUDr.</dc:creator>
  <cp:lastModifiedBy>Sekretariát</cp:lastModifiedBy>
  <cp:revision>2</cp:revision>
  <cp:lastPrinted>2016-08-31T08:42:00Z</cp:lastPrinted>
  <dcterms:created xsi:type="dcterms:W3CDTF">2016-09-26T09:17:00Z</dcterms:created>
  <dcterms:modified xsi:type="dcterms:W3CDTF">2016-09-26T09:17:00Z</dcterms:modified>
</cp:coreProperties>
</file>